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3453" w14:textId="49985CF1" w:rsidR="00D67B96" w:rsidRPr="00D67B96" w:rsidRDefault="00D67B96" w:rsidP="00D67B96">
      <w:pPr>
        <w:jc w:val="both"/>
        <w:rPr>
          <w:rFonts w:ascii="Traditional Arabic" w:hAnsi="Traditional Arabic" w:cs="Traditional Arabic"/>
          <w:sz w:val="48"/>
          <w:szCs w:val="48"/>
          <w:lang w:bidi="ar-EG"/>
        </w:rPr>
      </w:pPr>
      <w:r w:rsidRPr="00D67B96">
        <w:rPr>
          <w:rFonts w:ascii="Traditional Arabic" w:hAnsi="Traditional Arabic" w:cs="Traditional Arabic"/>
          <w:sz w:val="48"/>
          <w:szCs w:val="48"/>
          <w:rtl/>
          <w:lang w:bidi="ar-EG"/>
        </w:rPr>
        <w:t xml:space="preserve">محمد بن </w:t>
      </w:r>
      <w:r>
        <w:rPr>
          <w:rFonts w:ascii="Traditional Arabic" w:hAnsi="Traditional Arabic" w:cs="Traditional Arabic" w:hint="cs"/>
          <w:sz w:val="48"/>
          <w:szCs w:val="48"/>
          <w:rtl/>
          <w:lang w:bidi="ar-EG"/>
        </w:rPr>
        <w:t xml:space="preserve">عبد الرحمن بن علي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EG"/>
        </w:rPr>
        <w:t>الدحيمي</w:t>
      </w:r>
      <w:proofErr w:type="spellEnd"/>
      <w:r>
        <w:rPr>
          <w:rFonts w:ascii="Traditional Arabic" w:hAnsi="Traditional Arabic" w:cs="Traditional Arabic" w:hint="cs"/>
          <w:sz w:val="48"/>
          <w:szCs w:val="48"/>
          <w:rtl/>
          <w:lang w:bidi="ar-EG"/>
        </w:rPr>
        <w:t xml:space="preserve"> الشهري</w:t>
      </w:r>
      <w:r w:rsidRPr="00D67B96">
        <w:rPr>
          <w:rFonts w:ascii="Traditional Arabic" w:hAnsi="Traditional Arabic" w:cs="Traditional Arabic"/>
          <w:sz w:val="48"/>
          <w:szCs w:val="48"/>
          <w:rtl/>
          <w:lang w:bidi="ar-EG"/>
        </w:rPr>
        <w:t xml:space="preserve">، </w:t>
      </w:r>
      <w:r>
        <w:rPr>
          <w:rFonts w:ascii="Traditional Arabic" w:hAnsi="Traditional Arabic" w:cs="Traditional Arabic" w:hint="cs"/>
          <w:sz w:val="48"/>
          <w:szCs w:val="48"/>
          <w:rtl/>
          <w:lang w:bidi="ar-EG"/>
        </w:rPr>
        <w:t>باحث</w:t>
      </w:r>
      <w:r w:rsidRPr="00D67B96">
        <w:rPr>
          <w:rFonts w:ascii="Traditional Arabic" w:hAnsi="Traditional Arabic" w:cs="Traditional Arabic"/>
          <w:sz w:val="48"/>
          <w:szCs w:val="48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48"/>
          <w:szCs w:val="48"/>
          <w:rtl/>
          <w:lang w:bidi="ar-EG"/>
        </w:rPr>
        <w:t>ما</w:t>
      </w:r>
      <w:r w:rsidRPr="00D67B96">
        <w:rPr>
          <w:rFonts w:ascii="Traditional Arabic" w:hAnsi="Traditional Arabic" w:cs="Traditional Arabic"/>
          <w:sz w:val="48"/>
          <w:szCs w:val="48"/>
          <w:rtl/>
          <w:lang w:bidi="ar-EG"/>
        </w:rPr>
        <w:t xml:space="preserve">جستير في </w:t>
      </w:r>
      <w:r>
        <w:rPr>
          <w:rFonts w:ascii="Traditional Arabic" w:hAnsi="Traditional Arabic" w:cs="Traditional Arabic" w:hint="cs"/>
          <w:sz w:val="48"/>
          <w:szCs w:val="48"/>
          <w:rtl/>
          <w:lang w:bidi="ar-EG"/>
        </w:rPr>
        <w:t>الأنظمة</w:t>
      </w:r>
      <w:r w:rsidRPr="00D67B96">
        <w:rPr>
          <w:rFonts w:ascii="Traditional Arabic" w:hAnsi="Traditional Arabic" w:cs="Traditional Arabic"/>
          <w:sz w:val="48"/>
          <w:szCs w:val="48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48"/>
          <w:szCs w:val="48"/>
          <w:rtl/>
          <w:lang w:bidi="ar-EG"/>
        </w:rPr>
        <w:t>من</w:t>
      </w:r>
      <w:r w:rsidRPr="00D67B96">
        <w:rPr>
          <w:rFonts w:ascii="Traditional Arabic" w:hAnsi="Traditional Arabic" w:cs="Traditional Arabic"/>
          <w:sz w:val="48"/>
          <w:szCs w:val="48"/>
          <w:rtl/>
          <w:lang w:bidi="ar-EG"/>
        </w:rPr>
        <w:t xml:space="preserve"> جامعة الملك </w:t>
      </w:r>
      <w:r>
        <w:rPr>
          <w:rFonts w:ascii="Traditional Arabic" w:hAnsi="Traditional Arabic" w:cs="Traditional Arabic" w:hint="cs"/>
          <w:sz w:val="48"/>
          <w:szCs w:val="48"/>
          <w:rtl/>
          <w:lang w:bidi="ar-EG"/>
        </w:rPr>
        <w:t>خالد بأبها،</w:t>
      </w:r>
      <w:r w:rsidRPr="00D67B96">
        <w:rPr>
          <w:rFonts w:ascii="Traditional Arabic" w:hAnsi="Traditional Arabic" w:cs="Traditional Arabic"/>
          <w:sz w:val="48"/>
          <w:szCs w:val="48"/>
          <w:rtl/>
          <w:lang w:bidi="ar-EG"/>
        </w:rPr>
        <w:t xml:space="preserve"> يعمل </w:t>
      </w:r>
      <w:r>
        <w:rPr>
          <w:rFonts w:ascii="Traditional Arabic" w:hAnsi="Traditional Arabic" w:cs="Traditional Arabic" w:hint="cs"/>
          <w:sz w:val="48"/>
          <w:szCs w:val="48"/>
          <w:rtl/>
          <w:lang w:bidi="ar-EG"/>
        </w:rPr>
        <w:t>معلمًا بوزارة التعليم</w:t>
      </w:r>
      <w:r w:rsidRPr="00D67B96">
        <w:rPr>
          <w:rFonts w:ascii="Traditional Arabic" w:hAnsi="Traditional Arabic" w:cs="Traditional Arabic"/>
          <w:sz w:val="48"/>
          <w:szCs w:val="48"/>
          <w:rtl/>
          <w:lang w:bidi="ar-EG"/>
        </w:rPr>
        <w:t xml:space="preserve"> منذ أكثر من </w:t>
      </w:r>
      <w:r>
        <w:rPr>
          <w:rFonts w:ascii="Traditional Arabic" w:hAnsi="Traditional Arabic" w:cs="Traditional Arabic" w:hint="cs"/>
          <w:sz w:val="48"/>
          <w:szCs w:val="48"/>
          <w:rtl/>
          <w:lang w:bidi="ar-EG"/>
        </w:rPr>
        <w:t>10</w:t>
      </w:r>
      <w:r w:rsidRPr="00D67B96">
        <w:rPr>
          <w:rFonts w:ascii="Traditional Arabic" w:hAnsi="Traditional Arabic" w:cs="Traditional Arabic"/>
          <w:sz w:val="48"/>
          <w:szCs w:val="48"/>
          <w:rtl/>
          <w:lang w:bidi="ar-EG"/>
        </w:rPr>
        <w:t xml:space="preserve"> سنوات</w:t>
      </w:r>
      <w:r>
        <w:rPr>
          <w:rFonts w:ascii="Traditional Arabic" w:hAnsi="Traditional Arabic" w:cs="Traditional Arabic" w:hint="cs"/>
          <w:sz w:val="48"/>
          <w:szCs w:val="48"/>
          <w:rtl/>
          <w:lang w:bidi="ar-EG"/>
        </w:rPr>
        <w:t>،</w:t>
      </w:r>
      <w:r w:rsidRPr="00D67B96">
        <w:rPr>
          <w:rFonts w:ascii="Traditional Arabic" w:hAnsi="Traditional Arabic" w:cs="Traditional Arabic"/>
          <w:sz w:val="48"/>
          <w:szCs w:val="48"/>
          <w:rtl/>
          <w:lang w:bidi="ar-EG"/>
        </w:rPr>
        <w:t xml:space="preserve"> مهتم </w:t>
      </w:r>
      <w:r>
        <w:rPr>
          <w:rFonts w:ascii="Traditional Arabic" w:hAnsi="Traditional Arabic" w:cs="Traditional Arabic" w:hint="cs"/>
          <w:sz w:val="48"/>
          <w:szCs w:val="48"/>
          <w:rtl/>
          <w:lang w:bidi="ar-EG"/>
        </w:rPr>
        <w:t>بالنقوش العربية الإسلامية</w:t>
      </w:r>
      <w:r w:rsidRPr="00D67B96">
        <w:rPr>
          <w:rFonts w:ascii="Traditional Arabic" w:hAnsi="Traditional Arabic" w:cs="Traditional Arabic"/>
          <w:sz w:val="48"/>
          <w:szCs w:val="48"/>
          <w:rtl/>
          <w:lang w:bidi="ar-EG"/>
        </w:rPr>
        <w:t>.</w:t>
      </w:r>
    </w:p>
    <w:sectPr w:rsidR="00D67B96" w:rsidRPr="00D67B96" w:rsidSect="00A763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96"/>
    <w:rsid w:val="007363AB"/>
    <w:rsid w:val="00A7635D"/>
    <w:rsid w:val="00A93338"/>
    <w:rsid w:val="00D6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4EBE4"/>
  <w15:chartTrackingRefBased/>
  <w15:docId w15:val="{834F6B84-BBAB-4725-9021-F4D8FD6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67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7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7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67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7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67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67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67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67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67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67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67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67B9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67B9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67B9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67B9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67B9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67B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67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67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67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67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67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67B9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67B9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67B9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67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67B9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67B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عبدالرحمن علي  الشهري</dc:creator>
  <cp:keywords/>
  <dc:description/>
  <cp:lastModifiedBy>محمد عبدالرحمن علي  الشهري</cp:lastModifiedBy>
  <cp:revision>1</cp:revision>
  <dcterms:created xsi:type="dcterms:W3CDTF">2025-05-09T11:41:00Z</dcterms:created>
  <dcterms:modified xsi:type="dcterms:W3CDTF">2025-05-09T11:51:00Z</dcterms:modified>
</cp:coreProperties>
</file>